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20641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29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D50CFA"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79F5" w:rsidRPr="008B5E5E" w:rsidRDefault="008B5E5E" w:rsidP="008B5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E5E">
        <w:rPr>
          <w:rFonts w:ascii="Times New Roman" w:hAnsi="Times New Roman" w:cs="Times New Roman"/>
          <w:b/>
          <w:sz w:val="28"/>
          <w:szCs w:val="28"/>
        </w:rPr>
        <w:t xml:space="preserve">Внесены изменения в порядок </w:t>
      </w:r>
      <w:r w:rsidR="00BD7550">
        <w:rPr>
          <w:rFonts w:ascii="Times New Roman" w:hAnsi="Times New Roman" w:cs="Times New Roman"/>
          <w:b/>
          <w:sz w:val="28"/>
          <w:szCs w:val="28"/>
        </w:rPr>
        <w:t>пр</w:t>
      </w:r>
      <w:r w:rsidR="00894CFB">
        <w:rPr>
          <w:rFonts w:ascii="Times New Roman" w:hAnsi="Times New Roman" w:cs="Times New Roman"/>
          <w:b/>
          <w:sz w:val="28"/>
          <w:szCs w:val="28"/>
        </w:rPr>
        <w:t>едоставления</w:t>
      </w:r>
      <w:r w:rsidRPr="008B5E5E">
        <w:rPr>
          <w:rFonts w:ascii="Times New Roman" w:hAnsi="Times New Roman" w:cs="Times New Roman"/>
          <w:b/>
          <w:sz w:val="28"/>
          <w:szCs w:val="28"/>
        </w:rPr>
        <w:t xml:space="preserve"> земельных участков без торгов</w:t>
      </w:r>
    </w:p>
    <w:p w:rsidR="00ED79F5" w:rsidRDefault="00ED79F5" w:rsidP="00ED7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DD8" w:rsidRPr="00633DD8" w:rsidRDefault="00BD7550" w:rsidP="00633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DD8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продолжает информировать южноуральцев об актуальных изменениях законодательства в сфере земли и недвижимости.</w:t>
      </w:r>
      <w:r w:rsidR="00633D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DD8" w:rsidRPr="00633DD8">
        <w:rPr>
          <w:rFonts w:ascii="Times New Roman" w:hAnsi="Times New Roman" w:cs="Times New Roman"/>
          <w:b/>
          <w:sz w:val="28"/>
          <w:szCs w:val="28"/>
        </w:rPr>
        <w:t>С 1</w:t>
      </w:r>
      <w:r w:rsidR="00633DD8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="00633DD8" w:rsidRPr="00633DD8"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633DD8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F80DDB">
        <w:rPr>
          <w:rFonts w:ascii="Times New Roman" w:hAnsi="Times New Roman" w:cs="Times New Roman"/>
          <w:b/>
          <w:sz w:val="28"/>
          <w:szCs w:val="28"/>
        </w:rPr>
        <w:t>определен</w:t>
      </w:r>
      <w:r w:rsidR="00633DD8" w:rsidRPr="00633DD8">
        <w:rPr>
          <w:rFonts w:ascii="Times New Roman" w:hAnsi="Times New Roman" w:cs="Times New Roman"/>
          <w:b/>
          <w:sz w:val="28"/>
          <w:szCs w:val="28"/>
        </w:rPr>
        <w:t xml:space="preserve"> порядок предоставления земельного участка, находящегося в государственной или муниципальной собственности, занятого учтенными агролесомелиоративными насаждениями, в аренду без проведения торгов.</w:t>
      </w:r>
    </w:p>
    <w:p w:rsidR="008B5E5E" w:rsidRPr="00633DD8" w:rsidRDefault="008B5E5E" w:rsidP="00ED79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328" w:rsidRPr="00F80DDB" w:rsidRDefault="00ED79F5" w:rsidP="00F8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DDB">
        <w:rPr>
          <w:rFonts w:ascii="Times New Roman" w:hAnsi="Times New Roman" w:cs="Times New Roman"/>
          <w:sz w:val="28"/>
          <w:szCs w:val="28"/>
        </w:rPr>
        <w:t xml:space="preserve">С 1 марта </w:t>
      </w:r>
      <w:r w:rsidR="00F80DDB" w:rsidRPr="00F80DDB">
        <w:rPr>
          <w:rFonts w:ascii="Times New Roman" w:hAnsi="Times New Roman" w:cs="Times New Roman"/>
          <w:sz w:val="28"/>
          <w:szCs w:val="28"/>
        </w:rPr>
        <w:t>текущего года начинает действовать </w:t>
      </w:r>
      <w:hyperlink r:id="rId6" w:tgtFrame="_blank" w:history="1">
        <w:r w:rsidR="00F80DDB" w:rsidRPr="00F80DDB">
          <w:rPr>
            <w:rFonts w:ascii="Times New Roman" w:hAnsi="Times New Roman" w:cs="Times New Roman"/>
            <w:sz w:val="28"/>
            <w:szCs w:val="28"/>
          </w:rPr>
          <w:t>Федеральный закон от 04.08.2023 № 463-ФЗ «О внесении изменения в статью 10 Федерального закона "Об обороте земель сельскохозяйственного назначения"</w:t>
        </w:r>
      </w:hyperlink>
      <w:r w:rsidR="00F80DDB" w:rsidRPr="00F80DDB">
        <w:rPr>
          <w:rFonts w:ascii="Times New Roman" w:hAnsi="Times New Roman" w:cs="Times New Roman"/>
          <w:sz w:val="28"/>
          <w:szCs w:val="28"/>
        </w:rPr>
        <w:t xml:space="preserve">». Нормативный документ устанавливает, что </w:t>
      </w:r>
      <w:r w:rsidRPr="00F80DDB">
        <w:rPr>
          <w:rFonts w:ascii="Times New Roman" w:hAnsi="Times New Roman" w:cs="Times New Roman"/>
          <w:sz w:val="28"/>
          <w:szCs w:val="28"/>
        </w:rPr>
        <w:t>земельные участки сельскохозяйственного назначения, н</w:t>
      </w:r>
      <w:r w:rsidR="00F62328" w:rsidRPr="00F80DDB">
        <w:rPr>
          <w:rFonts w:ascii="Times New Roman" w:hAnsi="Times New Roman" w:cs="Times New Roman"/>
          <w:sz w:val="28"/>
          <w:szCs w:val="28"/>
        </w:rPr>
        <w:t>аходящиеся в государственной или муниципальной собственности с агролесомелиоративными насаждениями</w:t>
      </w:r>
      <w:r w:rsidRPr="00F80DDB">
        <w:rPr>
          <w:rFonts w:ascii="Times New Roman" w:hAnsi="Times New Roman" w:cs="Times New Roman"/>
          <w:sz w:val="28"/>
          <w:szCs w:val="28"/>
        </w:rPr>
        <w:t>,</w:t>
      </w:r>
      <w:r w:rsidR="00F62328" w:rsidRPr="00F80DDB">
        <w:rPr>
          <w:rFonts w:ascii="Times New Roman" w:hAnsi="Times New Roman" w:cs="Times New Roman"/>
          <w:sz w:val="28"/>
          <w:szCs w:val="28"/>
        </w:rPr>
        <w:t xml:space="preserve"> будут предоставляться</w:t>
      </w:r>
      <w:r w:rsidRPr="00F80DDB">
        <w:rPr>
          <w:rFonts w:ascii="Times New Roman" w:hAnsi="Times New Roman" w:cs="Times New Roman"/>
          <w:sz w:val="28"/>
          <w:szCs w:val="28"/>
        </w:rPr>
        <w:t xml:space="preserve"> в аренду без проведения торгов:</w:t>
      </w:r>
    </w:p>
    <w:p w:rsidR="00ED79F5" w:rsidRPr="00ED79F5" w:rsidRDefault="00ED79F5" w:rsidP="00ED79F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9F5">
        <w:rPr>
          <w:rFonts w:ascii="Times New Roman" w:hAnsi="Times New Roman" w:cs="Times New Roman"/>
          <w:sz w:val="28"/>
          <w:szCs w:val="28"/>
        </w:rPr>
        <w:t>сельскохозяйственной организации – если она осуществляет сельхозпроизводство на смежном земельном участке;</w:t>
      </w:r>
    </w:p>
    <w:p w:rsidR="003630F3" w:rsidRPr="001332AF" w:rsidRDefault="00ED79F5" w:rsidP="00ED79F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9F5">
        <w:rPr>
          <w:rFonts w:ascii="Times New Roman" w:hAnsi="Times New Roman" w:cs="Times New Roman"/>
          <w:sz w:val="28"/>
          <w:szCs w:val="28"/>
        </w:rPr>
        <w:t>гражданину, крестьянскому (фермерскому хозяйству) в случае осуществления ими на смежном земельном участке деятельности крестьянского или фермерского хозяйства.</w:t>
      </w:r>
    </w:p>
    <w:p w:rsidR="001332AF" w:rsidRDefault="003630F3" w:rsidP="00133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F3">
        <w:rPr>
          <w:rFonts w:ascii="Times New Roman" w:hAnsi="Times New Roman" w:cs="Times New Roman"/>
          <w:sz w:val="28"/>
          <w:szCs w:val="28"/>
        </w:rPr>
        <w:t xml:space="preserve">Если владение смежным земельным участком осуществляется ими на праве аренды, </w:t>
      </w:r>
      <w:r w:rsidR="001332AF">
        <w:rPr>
          <w:rFonts w:ascii="Times New Roman" w:hAnsi="Times New Roman" w:cs="Times New Roman"/>
          <w:sz w:val="28"/>
          <w:szCs w:val="28"/>
        </w:rPr>
        <w:t xml:space="preserve">то </w:t>
      </w:r>
      <w:r w:rsidRPr="003630F3">
        <w:rPr>
          <w:rFonts w:ascii="Times New Roman" w:hAnsi="Times New Roman" w:cs="Times New Roman"/>
          <w:sz w:val="28"/>
          <w:szCs w:val="28"/>
        </w:rPr>
        <w:t>земельный участок, находящийся в государственной или муниципальной собственности, занятый агролесомелиоративными насаждениями, предоставляется им в аренду на срок, не превышающий срока аренды смежного земельного участка.</w:t>
      </w:r>
      <w:r w:rsidR="001332AF">
        <w:rPr>
          <w:rFonts w:ascii="Times New Roman" w:hAnsi="Times New Roman" w:cs="Times New Roman"/>
          <w:sz w:val="28"/>
          <w:szCs w:val="28"/>
        </w:rPr>
        <w:t xml:space="preserve"> А если </w:t>
      </w:r>
      <w:r w:rsidRPr="003630F3">
        <w:rPr>
          <w:rFonts w:ascii="Times New Roman" w:hAnsi="Times New Roman" w:cs="Times New Roman"/>
          <w:sz w:val="28"/>
          <w:szCs w:val="28"/>
        </w:rPr>
        <w:t>владение осуществляется</w:t>
      </w:r>
      <w:r w:rsidR="001332AF">
        <w:rPr>
          <w:rFonts w:ascii="Times New Roman" w:hAnsi="Times New Roman" w:cs="Times New Roman"/>
          <w:sz w:val="28"/>
          <w:szCs w:val="28"/>
        </w:rPr>
        <w:t xml:space="preserve"> </w:t>
      </w:r>
      <w:r w:rsidRPr="003630F3">
        <w:rPr>
          <w:rFonts w:ascii="Times New Roman" w:hAnsi="Times New Roman" w:cs="Times New Roman"/>
          <w:sz w:val="28"/>
          <w:szCs w:val="28"/>
        </w:rPr>
        <w:t xml:space="preserve">на праве собственности, </w:t>
      </w:r>
      <w:r w:rsidR="001332AF">
        <w:rPr>
          <w:rFonts w:ascii="Times New Roman" w:hAnsi="Times New Roman" w:cs="Times New Roman"/>
          <w:sz w:val="28"/>
          <w:szCs w:val="28"/>
        </w:rPr>
        <w:t xml:space="preserve">тогда такой земельный участок </w:t>
      </w:r>
      <w:r w:rsidRPr="003630F3">
        <w:rPr>
          <w:rFonts w:ascii="Times New Roman" w:hAnsi="Times New Roman" w:cs="Times New Roman"/>
          <w:sz w:val="28"/>
          <w:szCs w:val="28"/>
        </w:rPr>
        <w:t xml:space="preserve">предоставляется в аренду на срок от </w:t>
      </w:r>
      <w:r w:rsidR="001332AF">
        <w:rPr>
          <w:rFonts w:ascii="Times New Roman" w:hAnsi="Times New Roman" w:cs="Times New Roman"/>
          <w:sz w:val="28"/>
          <w:szCs w:val="28"/>
        </w:rPr>
        <w:t>3</w:t>
      </w:r>
      <w:r w:rsidRPr="003630F3">
        <w:rPr>
          <w:rFonts w:ascii="Times New Roman" w:hAnsi="Times New Roman" w:cs="Times New Roman"/>
          <w:sz w:val="28"/>
          <w:szCs w:val="28"/>
        </w:rPr>
        <w:t xml:space="preserve"> до </w:t>
      </w:r>
      <w:r w:rsidR="001332AF">
        <w:rPr>
          <w:rFonts w:ascii="Times New Roman" w:hAnsi="Times New Roman" w:cs="Times New Roman"/>
          <w:sz w:val="28"/>
          <w:szCs w:val="28"/>
        </w:rPr>
        <w:t>49</w:t>
      </w:r>
      <w:r w:rsidRPr="003630F3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ED79F5" w:rsidRDefault="001332AF" w:rsidP="00133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з</w:t>
      </w:r>
      <w:r w:rsidR="003630F3" w:rsidRPr="003630F3">
        <w:rPr>
          <w:rFonts w:ascii="Times New Roman" w:hAnsi="Times New Roman" w:cs="Times New Roman"/>
          <w:sz w:val="28"/>
          <w:szCs w:val="28"/>
        </w:rPr>
        <w:t>аявления о предоставлении земельного участка, занятого агролесомелиоративными насаждениями, рассматриваются в порядке их поступления.</w:t>
      </w:r>
    </w:p>
    <w:p w:rsidR="00ED79F5" w:rsidRPr="00ED79F5" w:rsidRDefault="00ED79F5" w:rsidP="00ED7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A59" w:rsidRPr="00171A59" w:rsidRDefault="00171A59" w:rsidP="00171A59">
      <w:pPr>
        <w:spacing w:after="0" w:line="240" w:lineRule="auto"/>
        <w:jc w:val="right"/>
        <w:rPr>
          <w:rStyle w:val="a7"/>
          <w:bCs/>
          <w:i/>
          <w:kern w:val="2"/>
          <w:sz w:val="28"/>
          <w:szCs w:val="28"/>
          <w:shd w:val="clear" w:color="auto" w:fill="FFFFFF"/>
        </w:rPr>
      </w:pPr>
      <w:r w:rsidRPr="00171A59">
        <w:rPr>
          <w:rStyle w:val="a7"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 w:rsidRPr="00171A59">
        <w:rPr>
          <w:rStyle w:val="a7"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 w:rsidRPr="00171A59">
        <w:rPr>
          <w:rStyle w:val="a7"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171A59" w:rsidRPr="00171A59" w:rsidRDefault="00171A59" w:rsidP="00171A59">
      <w:pPr>
        <w:spacing w:after="0" w:line="240" w:lineRule="auto"/>
        <w:jc w:val="right"/>
        <w:rPr>
          <w:sz w:val="24"/>
          <w:szCs w:val="24"/>
        </w:rPr>
      </w:pPr>
      <w:r w:rsidRPr="00171A59">
        <w:rPr>
          <w:rStyle w:val="a7"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r w:rsidRPr="00171A59">
        <w:rPr>
          <w:rStyle w:val="a7"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 w:rsidRPr="00171A59">
        <w:rPr>
          <w:rStyle w:val="a7"/>
          <w:bCs/>
          <w:i/>
          <w:kern w:val="2"/>
          <w:sz w:val="28"/>
          <w:szCs w:val="28"/>
          <w:shd w:val="clear" w:color="auto" w:fill="FFFFFF"/>
        </w:rPr>
        <w:t xml:space="preserve"> по Челябинской области</w:t>
      </w:r>
    </w:p>
    <w:p w:rsidR="00D73D6C" w:rsidRPr="003B589A" w:rsidRDefault="00D73D6C" w:rsidP="00171A5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8"/>
        </w:rPr>
      </w:pPr>
      <w:bookmarkStart w:id="0" w:name="_GoBack"/>
      <w:bookmarkEnd w:id="0"/>
    </w:p>
    <w:sectPr w:rsidR="00D73D6C" w:rsidRPr="003B589A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📽" style="width:12pt;height:12pt;visibility:visible;mso-wrap-style:square" o:bullet="t">
        <v:imagedata r:id="rId1" o:title="📽"/>
      </v:shape>
    </w:pict>
  </w:numPicBullet>
  <w:abstractNum w:abstractNumId="0">
    <w:nsid w:val="320F383E"/>
    <w:multiLevelType w:val="hybridMultilevel"/>
    <w:tmpl w:val="A81CC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0534E8"/>
    <w:multiLevelType w:val="multilevel"/>
    <w:tmpl w:val="CFB0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A4AAB"/>
    <w:rsid w:val="000E1869"/>
    <w:rsid w:val="000F44B6"/>
    <w:rsid w:val="00107DA0"/>
    <w:rsid w:val="001332AF"/>
    <w:rsid w:val="00171A59"/>
    <w:rsid w:val="00187604"/>
    <w:rsid w:val="00203A1D"/>
    <w:rsid w:val="0020641C"/>
    <w:rsid w:val="002510AC"/>
    <w:rsid w:val="00273DB7"/>
    <w:rsid w:val="00274438"/>
    <w:rsid w:val="00284539"/>
    <w:rsid w:val="002D089C"/>
    <w:rsid w:val="0030267B"/>
    <w:rsid w:val="0031584D"/>
    <w:rsid w:val="003437AA"/>
    <w:rsid w:val="00354DA9"/>
    <w:rsid w:val="003630F3"/>
    <w:rsid w:val="00381407"/>
    <w:rsid w:val="003B589A"/>
    <w:rsid w:val="003D5700"/>
    <w:rsid w:val="004578F7"/>
    <w:rsid w:val="0046595D"/>
    <w:rsid w:val="0046645D"/>
    <w:rsid w:val="004810E8"/>
    <w:rsid w:val="004F2771"/>
    <w:rsid w:val="004F4297"/>
    <w:rsid w:val="00562244"/>
    <w:rsid w:val="00574DCE"/>
    <w:rsid w:val="005D597E"/>
    <w:rsid w:val="005F6A87"/>
    <w:rsid w:val="00621848"/>
    <w:rsid w:val="00633DD8"/>
    <w:rsid w:val="0064173F"/>
    <w:rsid w:val="006856D4"/>
    <w:rsid w:val="00693574"/>
    <w:rsid w:val="00753A24"/>
    <w:rsid w:val="007601F0"/>
    <w:rsid w:val="00782F82"/>
    <w:rsid w:val="00790456"/>
    <w:rsid w:val="007B2B6D"/>
    <w:rsid w:val="007B3624"/>
    <w:rsid w:val="007D6C5A"/>
    <w:rsid w:val="007E2282"/>
    <w:rsid w:val="00820D99"/>
    <w:rsid w:val="00854FD7"/>
    <w:rsid w:val="00894CFB"/>
    <w:rsid w:val="008971B8"/>
    <w:rsid w:val="008B5E5E"/>
    <w:rsid w:val="008D0A28"/>
    <w:rsid w:val="00913234"/>
    <w:rsid w:val="009154B7"/>
    <w:rsid w:val="00924A80"/>
    <w:rsid w:val="00936B3E"/>
    <w:rsid w:val="00941EF4"/>
    <w:rsid w:val="009839C6"/>
    <w:rsid w:val="009A0BC6"/>
    <w:rsid w:val="00A4304A"/>
    <w:rsid w:val="00AA4678"/>
    <w:rsid w:val="00B31D2D"/>
    <w:rsid w:val="00B422E5"/>
    <w:rsid w:val="00B66225"/>
    <w:rsid w:val="00BB2BCA"/>
    <w:rsid w:val="00BC72C9"/>
    <w:rsid w:val="00BD61A4"/>
    <w:rsid w:val="00BD7550"/>
    <w:rsid w:val="00BE2F91"/>
    <w:rsid w:val="00C11775"/>
    <w:rsid w:val="00C20854"/>
    <w:rsid w:val="00C34ADC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50CFA"/>
    <w:rsid w:val="00D73D6C"/>
    <w:rsid w:val="00DC7B00"/>
    <w:rsid w:val="00E073E1"/>
    <w:rsid w:val="00E5226A"/>
    <w:rsid w:val="00E766AB"/>
    <w:rsid w:val="00E97003"/>
    <w:rsid w:val="00EB6E36"/>
    <w:rsid w:val="00EB709B"/>
    <w:rsid w:val="00EC1D03"/>
    <w:rsid w:val="00ED79F5"/>
    <w:rsid w:val="00F17D44"/>
    <w:rsid w:val="00F22E80"/>
    <w:rsid w:val="00F6052D"/>
    <w:rsid w:val="00F62328"/>
    <w:rsid w:val="00F80DDB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paragraph" w:customStyle="1" w:styleId="blockblock-3c">
    <w:name w:val="block__block-3c"/>
    <w:basedOn w:val="a"/>
    <w:rsid w:val="00F6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kc56.ru/documents/6231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Бобрик Наталья</cp:lastModifiedBy>
  <cp:revision>66</cp:revision>
  <cp:lastPrinted>2024-02-29T09:57:00Z</cp:lastPrinted>
  <dcterms:created xsi:type="dcterms:W3CDTF">2023-05-16T04:10:00Z</dcterms:created>
  <dcterms:modified xsi:type="dcterms:W3CDTF">2024-03-13T03:43:00Z</dcterms:modified>
</cp:coreProperties>
</file>